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278" w:rsidRDefault="008C3278" w:rsidP="008C3278">
      <w:pPr>
        <w:shd w:val="clear" w:color="auto" w:fill="FFFFFF"/>
        <w:tabs>
          <w:tab w:val="center" w:pos="2268"/>
          <w:tab w:val="center" w:pos="7371"/>
        </w:tabs>
        <w:jc w:val="both"/>
        <w:textAlignment w:val="baseline"/>
        <w:rPr>
          <w:b/>
          <w:color w:val="000000"/>
        </w:rPr>
      </w:pPr>
      <w:r>
        <w:rPr>
          <w:b/>
          <w:color w:val="000000"/>
        </w:rPr>
        <w:t>Trường Cao đẳng Lý Tự Trọng Thành phố Hồ Chí Minh</w:t>
      </w:r>
    </w:p>
    <w:p w:rsidR="008C3278" w:rsidRDefault="008C3278" w:rsidP="008C3278">
      <w:pPr>
        <w:shd w:val="clear" w:color="auto" w:fill="FFFFFF"/>
        <w:tabs>
          <w:tab w:val="center" w:pos="2268"/>
          <w:tab w:val="center" w:pos="7371"/>
        </w:tabs>
        <w:jc w:val="both"/>
        <w:textAlignment w:val="baseline"/>
        <w:rPr>
          <w:b/>
          <w:color w:val="000000"/>
        </w:rPr>
      </w:pPr>
      <w:r>
        <w:rPr>
          <w:b/>
          <w:color w:val="000000"/>
        </w:rPr>
        <w:t>Phòng: Tuyển sinh- Đào tạo</w:t>
      </w:r>
    </w:p>
    <w:p w:rsidR="008C3278" w:rsidRPr="008C3278" w:rsidRDefault="008C3278" w:rsidP="008C3278">
      <w:pPr>
        <w:shd w:val="clear" w:color="auto" w:fill="FFFFFF"/>
        <w:tabs>
          <w:tab w:val="center" w:pos="2268"/>
          <w:tab w:val="center" w:pos="7371"/>
        </w:tabs>
        <w:jc w:val="both"/>
        <w:textAlignment w:val="baseline"/>
        <w:rPr>
          <w:b/>
          <w:color w:val="000000"/>
        </w:rPr>
      </w:pPr>
      <w:r w:rsidRPr="008C3278">
        <w:rPr>
          <w:b/>
          <w:color w:val="000000"/>
        </w:rPr>
        <w:t>Họ và tên: Giáp Thị Vượng</w:t>
      </w:r>
    </w:p>
    <w:p w:rsidR="008C3278" w:rsidRDefault="008C3278" w:rsidP="008C3278">
      <w:pPr>
        <w:shd w:val="clear" w:color="auto" w:fill="FFFFFF"/>
        <w:tabs>
          <w:tab w:val="center" w:pos="2268"/>
          <w:tab w:val="center" w:pos="7371"/>
        </w:tabs>
        <w:jc w:val="both"/>
        <w:textAlignment w:val="baseline"/>
        <w:rPr>
          <w:b/>
          <w:color w:val="000000"/>
        </w:rPr>
      </w:pPr>
    </w:p>
    <w:p w:rsidR="008C3278" w:rsidRDefault="008C3278" w:rsidP="008C3278">
      <w:pPr>
        <w:shd w:val="clear" w:color="auto" w:fill="FFFFFF"/>
        <w:tabs>
          <w:tab w:val="center" w:pos="4253"/>
        </w:tabs>
        <w:jc w:val="both"/>
        <w:textAlignment w:val="baseline"/>
        <w:rPr>
          <w:b/>
          <w:color w:val="000000"/>
        </w:rPr>
      </w:pPr>
      <w:r>
        <w:rPr>
          <w:b/>
          <w:color w:val="000000"/>
        </w:rPr>
        <w:tab/>
        <w:t xml:space="preserve">BÀI THU HOẠCH </w:t>
      </w:r>
    </w:p>
    <w:p w:rsidR="008C3278" w:rsidRDefault="008C3278">
      <w:pPr>
        <w:rPr>
          <w:rFonts w:ascii="Arial" w:hAnsi="Arial" w:cs="Arial"/>
          <w:color w:val="000000"/>
          <w:sz w:val="20"/>
          <w:szCs w:val="20"/>
        </w:rPr>
      </w:pPr>
    </w:p>
    <w:p w:rsidR="008C3278" w:rsidRDefault="008C3278">
      <w:pPr>
        <w:rPr>
          <w:rFonts w:ascii="Arial" w:hAnsi="Arial" w:cs="Arial"/>
          <w:color w:val="000000"/>
          <w:sz w:val="20"/>
          <w:szCs w:val="20"/>
        </w:rPr>
      </w:pPr>
    </w:p>
    <w:p w:rsidR="008C3278" w:rsidRDefault="008C3278">
      <w:pPr>
        <w:rPr>
          <w:rFonts w:ascii="Arial" w:hAnsi="Arial" w:cs="Arial"/>
          <w:color w:val="000000"/>
          <w:sz w:val="20"/>
          <w:szCs w:val="20"/>
        </w:rPr>
      </w:pPr>
    </w:p>
    <w:p w:rsidR="00F97B3C" w:rsidRPr="002800F8" w:rsidRDefault="001340F8">
      <w:pPr>
        <w:rPr>
          <w:rFonts w:cs="Times New Roman"/>
          <w:color w:val="000000"/>
          <w:sz w:val="28"/>
          <w:szCs w:val="28"/>
          <w:shd w:val="clear" w:color="auto" w:fill="FFFFFF"/>
        </w:rPr>
      </w:pPr>
      <w:r>
        <w:rPr>
          <w:rFonts w:ascii="Arial" w:hAnsi="Arial" w:cs="Arial"/>
          <w:color w:val="000000"/>
          <w:sz w:val="20"/>
          <w:szCs w:val="20"/>
        </w:rPr>
        <w:t>"</w:t>
      </w:r>
      <w:r w:rsidRPr="002800F8">
        <w:rPr>
          <w:rFonts w:cs="Times New Roman"/>
          <w:b/>
          <w:color w:val="000000"/>
          <w:sz w:val="28"/>
          <w:szCs w:val="28"/>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DC180C" w:rsidRPr="002800F8" w:rsidRDefault="00DC180C">
      <w:pPr>
        <w:rPr>
          <w:rFonts w:cs="Times New Roman"/>
          <w:color w:val="000000"/>
          <w:sz w:val="28"/>
          <w:szCs w:val="28"/>
          <w:shd w:val="clear" w:color="auto" w:fill="FFFFFF"/>
        </w:rPr>
      </w:pPr>
    </w:p>
    <w:p w:rsidR="00DC180C" w:rsidRPr="002800F8" w:rsidRDefault="008C3278" w:rsidP="00DC180C">
      <w:pPr>
        <w:pStyle w:val="NormalWeb"/>
        <w:shd w:val="clear" w:color="auto" w:fill="FFFFFF"/>
        <w:spacing w:before="0" w:beforeAutospacing="0" w:after="0" w:afterAutospacing="0"/>
        <w:jc w:val="both"/>
        <w:rPr>
          <w:sz w:val="28"/>
          <w:szCs w:val="28"/>
        </w:rPr>
      </w:pPr>
      <w:proofErr w:type="gramStart"/>
      <w:r>
        <w:rPr>
          <w:sz w:val="28"/>
          <w:szCs w:val="28"/>
        </w:rPr>
        <w:t>1.</w:t>
      </w:r>
      <w:r w:rsidR="00DC180C" w:rsidRPr="002800F8">
        <w:rPr>
          <w:sz w:val="28"/>
          <w:szCs w:val="28"/>
        </w:rPr>
        <w:t>sau</w:t>
      </w:r>
      <w:proofErr w:type="gramEnd"/>
      <w:r w:rsidR="00DC180C" w:rsidRPr="002800F8">
        <w:rPr>
          <w:sz w:val="28"/>
          <w:szCs w:val="28"/>
        </w:rPr>
        <w:t xml:space="preserve">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DC180C" w:rsidRPr="002800F8" w:rsidRDefault="00DC180C" w:rsidP="00DC180C">
      <w:pPr>
        <w:pStyle w:val="NormalWeb"/>
        <w:shd w:val="clear" w:color="auto" w:fill="FFFFFF"/>
        <w:spacing w:before="0" w:beforeAutospacing="0" w:after="0" w:afterAutospacing="0"/>
        <w:jc w:val="both"/>
        <w:rPr>
          <w:sz w:val="28"/>
          <w:szCs w:val="28"/>
        </w:rPr>
      </w:pPr>
      <w:r w:rsidRPr="002800F8">
        <w:rPr>
          <w:sz w:val="28"/>
          <w:szCs w:val="28"/>
        </w:rPr>
        <w:t>Nghị quyết TW6 khóa XII của Đảng gồm các Nghị quyết:</w:t>
      </w:r>
    </w:p>
    <w:p w:rsidR="00DC180C" w:rsidRPr="002800F8" w:rsidRDefault="00DC180C" w:rsidP="00DC180C">
      <w:pPr>
        <w:pStyle w:val="NormalWeb"/>
        <w:shd w:val="clear" w:color="auto" w:fill="FFFFFF"/>
        <w:spacing w:before="0" w:beforeAutospacing="0" w:after="0" w:afterAutospacing="0"/>
        <w:jc w:val="both"/>
        <w:rPr>
          <w:sz w:val="28"/>
          <w:szCs w:val="28"/>
        </w:rPr>
      </w:pPr>
      <w:r w:rsidRPr="002800F8">
        <w:rPr>
          <w:sz w:val="28"/>
          <w:szCs w:val="28"/>
        </w:rPr>
        <w:t>- Nghị quyết 18-NQ/TW: Đổi mới, sắp xếp tổ chức bộ máy của hệ thống chính trị</w:t>
      </w:r>
    </w:p>
    <w:p w:rsidR="00DC180C" w:rsidRPr="002800F8" w:rsidRDefault="00DC180C" w:rsidP="00DC180C">
      <w:pPr>
        <w:pStyle w:val="NormalWeb"/>
        <w:shd w:val="clear" w:color="auto" w:fill="FFFFFF"/>
        <w:spacing w:before="0" w:beforeAutospacing="0" w:after="0" w:afterAutospacing="0"/>
        <w:jc w:val="both"/>
        <w:rPr>
          <w:sz w:val="28"/>
          <w:szCs w:val="28"/>
        </w:rPr>
      </w:pPr>
      <w:r w:rsidRPr="002800F8">
        <w:rPr>
          <w:sz w:val="28"/>
          <w:szCs w:val="28"/>
        </w:rPr>
        <w:t>- Nghị quyết 19-NQ/TW: Sắp xếp, tổ chức lại các đơn vị sự nghiệp công lập</w:t>
      </w:r>
    </w:p>
    <w:p w:rsidR="00DC180C" w:rsidRPr="002800F8" w:rsidRDefault="00DC180C" w:rsidP="00DC180C">
      <w:pPr>
        <w:pStyle w:val="NormalWeb"/>
        <w:shd w:val="clear" w:color="auto" w:fill="FFFFFF"/>
        <w:spacing w:before="0" w:beforeAutospacing="0" w:after="0" w:afterAutospacing="0"/>
        <w:jc w:val="both"/>
        <w:rPr>
          <w:sz w:val="28"/>
          <w:szCs w:val="28"/>
        </w:rPr>
      </w:pPr>
      <w:r w:rsidRPr="002800F8">
        <w:rPr>
          <w:sz w:val="28"/>
          <w:szCs w:val="28"/>
        </w:rPr>
        <w:t>- Nghị quyết 20-NQ/TW: Công tác bảo vệ, chăm sóc và nâng cao sức khỏe nhân dân trong tình hình mới</w:t>
      </w:r>
    </w:p>
    <w:p w:rsidR="00DC180C" w:rsidRPr="002800F8" w:rsidRDefault="00DC180C" w:rsidP="00DC180C">
      <w:pPr>
        <w:pStyle w:val="NormalWeb"/>
        <w:shd w:val="clear" w:color="auto" w:fill="FFFFFF"/>
        <w:spacing w:before="0" w:beforeAutospacing="0" w:after="0" w:afterAutospacing="0"/>
        <w:jc w:val="both"/>
        <w:rPr>
          <w:sz w:val="28"/>
          <w:szCs w:val="28"/>
        </w:rPr>
      </w:pPr>
      <w:r w:rsidRPr="002800F8">
        <w:rPr>
          <w:sz w:val="28"/>
          <w:szCs w:val="28"/>
        </w:rPr>
        <w:t>- Nghị quyết 21-NQ/TW: Công tác dân số trong tình hình mới</w:t>
      </w:r>
    </w:p>
    <w:p w:rsidR="00DC180C" w:rsidRPr="002800F8" w:rsidRDefault="00DC180C" w:rsidP="00DC180C">
      <w:pPr>
        <w:pStyle w:val="NormalWeb"/>
        <w:shd w:val="clear" w:color="auto" w:fill="FFFFFF"/>
        <w:spacing w:before="0" w:beforeAutospacing="0" w:after="0" w:afterAutospacing="0"/>
        <w:jc w:val="both"/>
        <w:rPr>
          <w:sz w:val="28"/>
          <w:szCs w:val="28"/>
        </w:rPr>
      </w:pPr>
      <w:r w:rsidRPr="002800F8">
        <w:rPr>
          <w:sz w:val="28"/>
          <w:szCs w:val="28"/>
        </w:rPr>
        <w:t>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DC180C" w:rsidRPr="002800F8" w:rsidRDefault="00DC180C" w:rsidP="00DC180C">
      <w:pPr>
        <w:pStyle w:val="NormalWeb"/>
        <w:shd w:val="clear" w:color="auto" w:fill="FFFFFF"/>
        <w:spacing w:before="0" w:beforeAutospacing="0" w:after="0" w:afterAutospacing="0"/>
        <w:jc w:val="both"/>
        <w:rPr>
          <w:sz w:val="28"/>
          <w:szCs w:val="28"/>
        </w:rPr>
      </w:pPr>
      <w:r w:rsidRPr="002800F8">
        <w:rPr>
          <w:sz w:val="28"/>
          <w:szCs w:val="28"/>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p>
    <w:p w:rsidR="00DC180C" w:rsidRPr="002800F8" w:rsidRDefault="00DC180C" w:rsidP="00DC180C">
      <w:pPr>
        <w:pStyle w:val="NormalWeb"/>
        <w:shd w:val="clear" w:color="auto" w:fill="FFFFFF"/>
        <w:spacing w:before="0" w:beforeAutospacing="0" w:after="0" w:afterAutospacing="0"/>
        <w:jc w:val="both"/>
        <w:rPr>
          <w:sz w:val="28"/>
          <w:szCs w:val="28"/>
        </w:rPr>
      </w:pPr>
      <w:proofErr w:type="gramStart"/>
      <w:r w:rsidRPr="002800F8">
        <w:rPr>
          <w:sz w:val="28"/>
          <w:szCs w:val="28"/>
        </w:rPr>
        <w:t>Tuy nhiên, tổ chức bộ máy của hệ thống chính trị vẫn còn cồng kềnh, nhiều tầng nấc, nhiều đầu mối; hiệu lực, hiệu quả hoạt động chưa đáp ứng yêu cầu, nhiệm vụ.</w:t>
      </w:r>
      <w:proofErr w:type="gramEnd"/>
      <w:r w:rsidRPr="002800F8">
        <w:rPr>
          <w:sz w:val="28"/>
          <w:szCs w:val="28"/>
        </w:rPr>
        <w:t xml:space="preserve"> Chức năng, nhiệm vụ, quyền hạn, tổ chức bộ máy, mối quan hệ của một số cơ quan, tổ chức chưa thật rõ, còn chồng chéo, trùng lắp... </w:t>
      </w:r>
      <w:proofErr w:type="gramStart"/>
      <w:r w:rsidRPr="002800F8">
        <w:rPr>
          <w:sz w:val="28"/>
          <w:szCs w:val="28"/>
        </w:rPr>
        <w:t xml:space="preserve">Việc phân công, phân cấp, phân quyền giữa </w:t>
      </w:r>
      <w:r w:rsidRPr="002800F8">
        <w:rPr>
          <w:sz w:val="28"/>
          <w:szCs w:val="28"/>
        </w:rPr>
        <w:lastRenderedPageBreak/>
        <w:t>các ngành, các cấp và trong từng cơ quan, tổ chức chưa hợp lý, mạnh mẽ và đồng bộ; còn tình trạng bao biện, làm thay hoặc bỏ sót nhiệm vụ.</w:t>
      </w:r>
      <w:proofErr w:type="gramEnd"/>
    </w:p>
    <w:p w:rsidR="00DC180C" w:rsidRPr="002800F8" w:rsidRDefault="00DC180C" w:rsidP="00DC180C">
      <w:pPr>
        <w:pStyle w:val="NormalWeb"/>
        <w:shd w:val="clear" w:color="auto" w:fill="FFFFFF"/>
        <w:spacing w:before="0" w:beforeAutospacing="0" w:after="0" w:afterAutospacing="0"/>
        <w:jc w:val="both"/>
        <w:rPr>
          <w:sz w:val="28"/>
          <w:szCs w:val="28"/>
        </w:rPr>
      </w:pPr>
      <w:r w:rsidRPr="002800F8">
        <w:rPr>
          <w:sz w:val="28"/>
          <w:szCs w:val="28"/>
        </w:rPr>
        <w:t>Trong dự thảo Chương trình hành động của cấp ủy thực hiện nghị quyết Hội nghị lần thứ 6 BCH TW Đảng khóa XII gồm các nội dung:</w:t>
      </w:r>
    </w:p>
    <w:p w:rsidR="00DC180C" w:rsidRPr="002800F8" w:rsidRDefault="00DC180C" w:rsidP="00DC180C">
      <w:pPr>
        <w:pStyle w:val="NormalWeb"/>
        <w:shd w:val="clear" w:color="auto" w:fill="FFFFFF"/>
        <w:spacing w:before="0" w:beforeAutospacing="0" w:after="0" w:afterAutospacing="0"/>
        <w:jc w:val="both"/>
        <w:rPr>
          <w:sz w:val="28"/>
          <w:szCs w:val="28"/>
        </w:rPr>
      </w:pPr>
      <w:r w:rsidRPr="002800F8">
        <w:rPr>
          <w:sz w:val="28"/>
          <w:szCs w:val="28"/>
        </w:rPr>
        <w:t>- Tiếp tục đổi mới hệ thống tổ chức và quản lý, nâng cao chất lượng, hiệu quả hoạt động của các đơn vị sự nghiệp công lập.</w:t>
      </w:r>
    </w:p>
    <w:p w:rsidR="00DC180C" w:rsidRPr="002800F8" w:rsidRDefault="00DC180C" w:rsidP="00DC180C">
      <w:pPr>
        <w:pStyle w:val="NormalWeb"/>
        <w:shd w:val="clear" w:color="auto" w:fill="FFFFFF"/>
        <w:spacing w:before="0" w:beforeAutospacing="0" w:after="0" w:afterAutospacing="0"/>
        <w:jc w:val="both"/>
        <w:rPr>
          <w:sz w:val="28"/>
          <w:szCs w:val="28"/>
        </w:rPr>
      </w:pPr>
      <w:r w:rsidRPr="002800F8">
        <w:rPr>
          <w:sz w:val="28"/>
          <w:szCs w:val="28"/>
        </w:rPr>
        <w:t>- Tăng cường công tác bảo vệ, chăm sóc, nâng cao sức khỏe nhân dân trong tình hình mới</w:t>
      </w:r>
    </w:p>
    <w:p w:rsidR="00DC180C" w:rsidRPr="002800F8" w:rsidRDefault="00DC180C" w:rsidP="00DC180C">
      <w:pPr>
        <w:pStyle w:val="NormalWeb"/>
        <w:shd w:val="clear" w:color="auto" w:fill="FFFFFF"/>
        <w:spacing w:before="0" w:beforeAutospacing="0" w:after="0" w:afterAutospacing="0"/>
        <w:jc w:val="both"/>
        <w:rPr>
          <w:sz w:val="28"/>
          <w:szCs w:val="28"/>
        </w:rPr>
      </w:pPr>
      <w:r w:rsidRPr="002800F8">
        <w:rPr>
          <w:sz w:val="28"/>
          <w:szCs w:val="28"/>
        </w:rPr>
        <w:t>- Công tác dân số trong tình hình mới.</w:t>
      </w:r>
    </w:p>
    <w:p w:rsidR="00DC180C" w:rsidRPr="002800F8" w:rsidRDefault="00DC180C" w:rsidP="00DC180C">
      <w:pPr>
        <w:pStyle w:val="NormalWeb"/>
        <w:shd w:val="clear" w:color="auto" w:fill="FFFFFF"/>
        <w:spacing w:before="0" w:beforeAutospacing="0" w:after="0" w:afterAutospacing="0"/>
        <w:jc w:val="both"/>
        <w:rPr>
          <w:sz w:val="28"/>
          <w:szCs w:val="28"/>
        </w:rPr>
      </w:pPr>
      <w:r w:rsidRPr="002800F8">
        <w:rPr>
          <w:sz w:val="28"/>
          <w:szCs w:val="28"/>
        </w:rPr>
        <w:t>- Tình hình kinh tế​-xã hội và tài chính​-ngân sách năm 2017; Dự kiến kế hoạch phát triển kinh tế​-xã hội và dự toán tài chính-ngân sách năm 2018.</w:t>
      </w:r>
    </w:p>
    <w:p w:rsidR="00DC180C" w:rsidRDefault="00DC180C" w:rsidP="00DC180C">
      <w:pPr>
        <w:pStyle w:val="NormalWeb"/>
        <w:shd w:val="clear" w:color="auto" w:fill="FFFFFF"/>
        <w:spacing w:before="0" w:beforeAutospacing="0" w:after="0" w:afterAutospacing="0"/>
        <w:jc w:val="both"/>
        <w:rPr>
          <w:sz w:val="28"/>
          <w:szCs w:val="28"/>
        </w:rPr>
      </w:pPr>
      <w:r w:rsidRPr="002800F8">
        <w:rPr>
          <w:sz w:val="28"/>
          <w:szCs w:val="28"/>
        </w:rPr>
        <w:t xml:space="preserve">Đây là những nội dung xuất phát từ yêu cầu cấp thiết và cần thiết đối với cả nước nói </w:t>
      </w:r>
      <w:proofErr w:type="gramStart"/>
      <w:r w:rsidRPr="002800F8">
        <w:rPr>
          <w:sz w:val="28"/>
          <w:szCs w:val="28"/>
        </w:rPr>
        <w:t>chung</w:t>
      </w:r>
      <w:proofErr w:type="gramEnd"/>
      <w:r w:rsidRPr="002800F8">
        <w:rPr>
          <w:sz w:val="28"/>
          <w:szCs w:val="28"/>
        </w:rPr>
        <w:t xml:space="preserve">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8C3278" w:rsidRPr="002800F8" w:rsidRDefault="008C3278" w:rsidP="00DC180C">
      <w:pPr>
        <w:pStyle w:val="NormalWeb"/>
        <w:shd w:val="clear" w:color="auto" w:fill="FFFFFF"/>
        <w:spacing w:before="0" w:beforeAutospacing="0" w:after="0" w:afterAutospacing="0"/>
        <w:jc w:val="both"/>
        <w:rPr>
          <w:sz w:val="28"/>
          <w:szCs w:val="28"/>
        </w:rPr>
      </w:pPr>
    </w:p>
    <w:p w:rsidR="00CA106B" w:rsidRDefault="00CA106B" w:rsidP="00DC180C">
      <w:pPr>
        <w:pStyle w:val="NormalWeb"/>
        <w:shd w:val="clear" w:color="auto" w:fill="FFFFFF"/>
        <w:spacing w:before="0" w:beforeAutospacing="0" w:after="0" w:afterAutospacing="0"/>
        <w:jc w:val="both"/>
        <w:rPr>
          <w:b/>
          <w:color w:val="000000"/>
          <w:sz w:val="28"/>
          <w:szCs w:val="28"/>
          <w:shd w:val="clear" w:color="auto" w:fill="FFFFFF"/>
        </w:rPr>
      </w:pPr>
      <w:r>
        <w:rPr>
          <w:b/>
          <w:color w:val="000000"/>
          <w:sz w:val="28"/>
          <w:szCs w:val="28"/>
          <w:shd w:val="clear" w:color="auto" w:fill="FFFFFF"/>
        </w:rPr>
        <w:t>2.</w:t>
      </w:r>
      <w:r w:rsidRPr="002800F8">
        <w:rPr>
          <w:b/>
          <w:color w:val="000000"/>
          <w:sz w:val="28"/>
          <w:szCs w:val="28"/>
          <w:shd w:val="clear" w:color="auto" w:fill="FFFFFF"/>
        </w:rPr>
        <w:t>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DC180C" w:rsidRPr="002800F8" w:rsidRDefault="00CA106B" w:rsidP="00DC180C">
      <w:pPr>
        <w:pStyle w:val="NormalWeb"/>
        <w:shd w:val="clear" w:color="auto" w:fill="FFFFFF"/>
        <w:spacing w:before="0" w:beforeAutospacing="0" w:after="0" w:afterAutospacing="0"/>
        <w:jc w:val="both"/>
        <w:rPr>
          <w:sz w:val="28"/>
          <w:szCs w:val="28"/>
        </w:rPr>
      </w:pPr>
      <w:r>
        <w:rPr>
          <w:b/>
          <w:color w:val="000000"/>
          <w:sz w:val="28"/>
          <w:szCs w:val="28"/>
          <w:shd w:val="clear" w:color="auto" w:fill="FFFFFF"/>
        </w:rPr>
        <w:t xml:space="preserve">- </w:t>
      </w:r>
      <w:r w:rsidR="00DC180C" w:rsidRPr="002800F8">
        <w:rPr>
          <w:sz w:val="28"/>
          <w:szCs w:val="28"/>
        </w:rPr>
        <w:t>Bản thân cần tuyên truyền sâu rộng trong quần chúng nhân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DC180C" w:rsidRPr="002800F8" w:rsidRDefault="00DC180C" w:rsidP="00DC180C">
      <w:pPr>
        <w:pStyle w:val="NormalWeb"/>
        <w:shd w:val="clear" w:color="auto" w:fill="FFFFFF"/>
        <w:spacing w:before="0" w:beforeAutospacing="0" w:after="0" w:afterAutospacing="0"/>
        <w:jc w:val="both"/>
        <w:rPr>
          <w:sz w:val="28"/>
          <w:szCs w:val="28"/>
        </w:rPr>
      </w:pPr>
      <w:r w:rsidRPr="002800F8">
        <w:rPr>
          <w:sz w:val="28"/>
          <w:szCs w:val="28"/>
        </w:rPr>
        <w:t>- Bản thân</w:t>
      </w:r>
      <w:r w:rsidR="002800F8" w:rsidRPr="002800F8">
        <w:rPr>
          <w:sz w:val="28"/>
          <w:szCs w:val="28"/>
        </w:rPr>
        <w:t xml:space="preserve"> </w:t>
      </w:r>
      <w:r w:rsidRPr="002800F8">
        <w:rPr>
          <w:sz w:val="28"/>
          <w:szCs w:val="28"/>
        </w:rPr>
        <w:t>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DC180C" w:rsidRPr="002800F8" w:rsidRDefault="00DC180C" w:rsidP="00DC180C">
      <w:pPr>
        <w:pStyle w:val="NormalWeb"/>
        <w:shd w:val="clear" w:color="auto" w:fill="FFFFFF"/>
        <w:spacing w:before="0" w:beforeAutospacing="0" w:after="0" w:afterAutospacing="0"/>
        <w:jc w:val="both"/>
        <w:rPr>
          <w:sz w:val="28"/>
          <w:szCs w:val="28"/>
        </w:rPr>
      </w:pPr>
      <w:r w:rsidRPr="002800F8">
        <w:rPr>
          <w:sz w:val="28"/>
          <w:szCs w:val="28"/>
        </w:rPr>
        <w:t>- Cần xác định được trách nhiệm và nhiệm vụ của mình, luôn phấn đấu hoàn thành tốt nhiệm vụ được giao;</w:t>
      </w:r>
    </w:p>
    <w:p w:rsidR="00DC180C" w:rsidRDefault="00DC180C" w:rsidP="00DC180C">
      <w:pPr>
        <w:pStyle w:val="NormalWeb"/>
        <w:shd w:val="clear" w:color="auto" w:fill="FFFFFF"/>
        <w:spacing w:before="0" w:beforeAutospacing="0" w:after="0" w:afterAutospacing="0"/>
        <w:jc w:val="both"/>
        <w:rPr>
          <w:sz w:val="28"/>
          <w:szCs w:val="28"/>
        </w:rPr>
      </w:pPr>
      <w:r w:rsidRPr="002800F8">
        <w:rPr>
          <w:sz w:val="28"/>
          <w:szCs w:val="28"/>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2800F8" w:rsidRPr="00CA106B" w:rsidRDefault="00CA106B" w:rsidP="00DC180C">
      <w:pPr>
        <w:pStyle w:val="NormalWeb"/>
        <w:shd w:val="clear" w:color="auto" w:fill="FFFFFF"/>
        <w:spacing w:before="0" w:beforeAutospacing="0" w:after="0" w:afterAutospacing="0"/>
        <w:jc w:val="both"/>
        <w:rPr>
          <w:sz w:val="28"/>
          <w:szCs w:val="28"/>
        </w:rPr>
      </w:pPr>
      <w:r>
        <w:rPr>
          <w:sz w:val="28"/>
          <w:szCs w:val="28"/>
          <w:shd w:val="clear" w:color="auto" w:fill="FFFFFF"/>
        </w:rPr>
        <w:t>-</w:t>
      </w:r>
      <w:r w:rsidR="002800F8" w:rsidRPr="00CA106B">
        <w:rPr>
          <w:sz w:val="28"/>
          <w:szCs w:val="28"/>
          <w:shd w:val="clear" w:color="auto" w:fill="FFFFFF"/>
        </w:rPr>
        <w:t> Luôn khắc phục khó khăn, đoàn kết tương trợ đồng nghiệp để hoàn thành tốt công việc được giao. Thực hiện tốt quy chế dân chủ, đấu tranh chống các biểu hiện tiêu cực quan liêu, tham</w:t>
      </w:r>
      <w:r w:rsidR="002800F8">
        <w:rPr>
          <w:rFonts w:ascii="Arial" w:hAnsi="Arial" w:cs="Arial"/>
          <w:sz w:val="23"/>
          <w:szCs w:val="23"/>
          <w:shd w:val="clear" w:color="auto" w:fill="FFFFFF"/>
        </w:rPr>
        <w:t xml:space="preserve"> </w:t>
      </w:r>
      <w:r w:rsidR="002800F8" w:rsidRPr="00CA106B">
        <w:rPr>
          <w:sz w:val="28"/>
          <w:szCs w:val="28"/>
          <w:shd w:val="clear" w:color="auto" w:fill="FFFFFF"/>
        </w:rPr>
        <w:t>nhũng…pháp lệnh cán bộ, công chức, nội quy và quy chế làm việc tại đơn vị;</w:t>
      </w:r>
    </w:p>
    <w:p w:rsidR="00DC180C" w:rsidRPr="002800F8" w:rsidRDefault="00DC180C" w:rsidP="00DC180C">
      <w:pPr>
        <w:pStyle w:val="NormalWeb"/>
        <w:shd w:val="clear" w:color="auto" w:fill="FFFFFF"/>
        <w:spacing w:before="0" w:beforeAutospacing="0" w:after="0" w:afterAutospacing="0"/>
        <w:jc w:val="both"/>
        <w:rPr>
          <w:sz w:val="28"/>
          <w:szCs w:val="28"/>
        </w:rPr>
      </w:pPr>
      <w:r w:rsidRPr="002800F8">
        <w:rPr>
          <w:sz w:val="28"/>
          <w:szCs w:val="28"/>
        </w:rPr>
        <w:t>- Góp phần tích cực vào sự phát triển kinh tế xã hội; tự học và trau dồi kiến thức kĩ năng nghiệp vụ chuyên môn; tu dưỡng đạo đức, lối sống, kĩ năng góp phần nâng cao năng lực và phẩm chất người công bộc của dân;</w:t>
      </w:r>
    </w:p>
    <w:p w:rsidR="00DC180C" w:rsidRPr="002800F8" w:rsidRDefault="00DC180C" w:rsidP="00DC180C">
      <w:pPr>
        <w:pStyle w:val="NormalWeb"/>
        <w:shd w:val="clear" w:color="auto" w:fill="FFFFFF"/>
        <w:spacing w:before="0" w:beforeAutospacing="0" w:after="0" w:afterAutospacing="0"/>
        <w:jc w:val="both"/>
        <w:rPr>
          <w:sz w:val="28"/>
          <w:szCs w:val="28"/>
        </w:rPr>
      </w:pPr>
      <w:r w:rsidRPr="002800F8">
        <w:rPr>
          <w:sz w:val="28"/>
          <w:szCs w:val="28"/>
        </w:rPr>
        <w:lastRenderedPageBreak/>
        <w:t xml:space="preserve">- Trao đổi chuyên môn với đồng nghiệp, nghiên cứu tài liệu, dự các lớp bồi dưỡng chuyên môn để đạt hiệu quả cao hơn trong công tác. </w:t>
      </w:r>
      <w:proofErr w:type="gramStart"/>
      <w:r w:rsidRPr="002800F8">
        <w:rPr>
          <w:sz w:val="28"/>
          <w:szCs w:val="28"/>
        </w:rPr>
        <w:t>Luôn không ngừng học hỏi để có thể thích ứng với những thay đổi, nhiệt tình với công cuộc đổi mới.</w:t>
      </w:r>
      <w:proofErr w:type="gramEnd"/>
    </w:p>
    <w:p w:rsidR="00DC180C" w:rsidRPr="002800F8" w:rsidRDefault="00DC180C" w:rsidP="00DC180C">
      <w:pPr>
        <w:pStyle w:val="NormalWeb"/>
        <w:shd w:val="clear" w:color="auto" w:fill="FFFFFF"/>
        <w:spacing w:before="0" w:beforeAutospacing="0" w:after="0" w:afterAutospacing="0"/>
        <w:jc w:val="both"/>
        <w:rPr>
          <w:sz w:val="28"/>
          <w:szCs w:val="28"/>
        </w:rPr>
      </w:pPr>
      <w:r w:rsidRPr="002800F8">
        <w:rPr>
          <w:sz w:val="28"/>
          <w:szCs w:val="28"/>
        </w:rPr>
        <w:t xml:space="preserve">- Gương mẫu đi đầu trong việc thực hiện nghĩa vụ công dân nơi cư trú. Chủ động tích cực vận động gia đình, người thân chấp hành tốt các chủ trương Chỉ thị, Nghị quyết của Đảng, chính sách pháp luật Nhà nước và nghĩa vụ công dân. </w:t>
      </w:r>
    </w:p>
    <w:p w:rsidR="00DC180C" w:rsidRPr="002800F8" w:rsidRDefault="00DC180C">
      <w:pPr>
        <w:rPr>
          <w:rFonts w:cs="Times New Roman"/>
          <w:sz w:val="28"/>
          <w:szCs w:val="28"/>
        </w:rPr>
      </w:pPr>
    </w:p>
    <w:p w:rsidR="00DC180C" w:rsidRPr="002800F8" w:rsidRDefault="00DC180C">
      <w:pPr>
        <w:rPr>
          <w:rFonts w:cs="Times New Roman"/>
          <w:sz w:val="28"/>
          <w:szCs w:val="28"/>
        </w:rPr>
      </w:pPr>
    </w:p>
    <w:p w:rsidR="00DC180C" w:rsidRPr="002800F8" w:rsidRDefault="00DC180C">
      <w:pPr>
        <w:rPr>
          <w:rFonts w:cs="Times New Roman"/>
          <w:sz w:val="28"/>
          <w:szCs w:val="28"/>
        </w:rPr>
      </w:pPr>
    </w:p>
    <w:p w:rsidR="002800F8" w:rsidRDefault="002800F8" w:rsidP="00DC180C">
      <w:pPr>
        <w:pStyle w:val="NormalWeb"/>
        <w:shd w:val="clear" w:color="auto" w:fill="FFFFFF"/>
        <w:spacing w:before="0" w:beforeAutospacing="0" w:after="0" w:afterAutospacing="0"/>
        <w:jc w:val="both"/>
        <w:rPr>
          <w:rStyle w:val="Strong"/>
          <w:sz w:val="28"/>
          <w:szCs w:val="28"/>
          <w:bdr w:val="none" w:sz="0" w:space="0" w:color="auto" w:frame="1"/>
        </w:rPr>
      </w:pPr>
    </w:p>
    <w:p w:rsidR="002800F8" w:rsidRDefault="002800F8" w:rsidP="00DC180C">
      <w:pPr>
        <w:pStyle w:val="NormalWeb"/>
        <w:shd w:val="clear" w:color="auto" w:fill="FFFFFF"/>
        <w:spacing w:before="0" w:beforeAutospacing="0" w:after="0" w:afterAutospacing="0"/>
        <w:jc w:val="both"/>
        <w:rPr>
          <w:rStyle w:val="Strong"/>
          <w:sz w:val="28"/>
          <w:szCs w:val="28"/>
          <w:bdr w:val="none" w:sz="0" w:space="0" w:color="auto" w:frame="1"/>
        </w:rPr>
      </w:pPr>
    </w:p>
    <w:p w:rsidR="00506772" w:rsidRDefault="00506772">
      <w:pPr>
        <w:rPr>
          <w:rFonts w:cs="Times New Roman"/>
          <w:sz w:val="28"/>
          <w:szCs w:val="28"/>
        </w:rPr>
      </w:pPr>
      <w:bookmarkStart w:id="0" w:name="_GoBack"/>
      <w:bookmarkEnd w:id="0"/>
    </w:p>
    <w:p w:rsidR="002800F8" w:rsidRDefault="002800F8">
      <w:pPr>
        <w:rPr>
          <w:rFonts w:cs="Times New Roman"/>
          <w:sz w:val="28"/>
          <w:szCs w:val="28"/>
        </w:rPr>
      </w:pPr>
    </w:p>
    <w:p w:rsidR="002800F8" w:rsidRPr="002800F8" w:rsidRDefault="002800F8">
      <w:pPr>
        <w:rPr>
          <w:rFonts w:cs="Times New Roman"/>
          <w:sz w:val="28"/>
          <w:szCs w:val="28"/>
        </w:rPr>
      </w:pPr>
    </w:p>
    <w:p w:rsidR="00506772" w:rsidRPr="002800F8" w:rsidRDefault="00506772">
      <w:pPr>
        <w:rPr>
          <w:rFonts w:cs="Times New Roman"/>
          <w:sz w:val="28"/>
          <w:szCs w:val="28"/>
        </w:rPr>
      </w:pPr>
    </w:p>
    <w:p w:rsidR="00506772" w:rsidRPr="002800F8" w:rsidRDefault="00506772">
      <w:pPr>
        <w:rPr>
          <w:rFonts w:cs="Times New Roman"/>
          <w:sz w:val="28"/>
          <w:szCs w:val="28"/>
        </w:rPr>
      </w:pPr>
    </w:p>
    <w:p w:rsidR="00506772" w:rsidRPr="002800F8" w:rsidRDefault="00506772">
      <w:pPr>
        <w:rPr>
          <w:rFonts w:cs="Times New Roman"/>
          <w:sz w:val="28"/>
          <w:szCs w:val="28"/>
        </w:rPr>
      </w:pPr>
    </w:p>
    <w:p w:rsidR="00506772" w:rsidRPr="002800F8" w:rsidRDefault="00506772">
      <w:pPr>
        <w:rPr>
          <w:rFonts w:cs="Times New Roman"/>
          <w:sz w:val="28"/>
          <w:szCs w:val="28"/>
        </w:rPr>
      </w:pPr>
    </w:p>
    <w:p w:rsidR="00506772" w:rsidRDefault="00506772"/>
    <w:p w:rsidR="00506772" w:rsidRDefault="00506772"/>
    <w:sectPr w:rsidR="00506772" w:rsidSect="009B4403">
      <w:pgSz w:w="11909" w:h="16834"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0F8"/>
    <w:rsid w:val="001340F8"/>
    <w:rsid w:val="002800F8"/>
    <w:rsid w:val="00506772"/>
    <w:rsid w:val="008C3278"/>
    <w:rsid w:val="00975225"/>
    <w:rsid w:val="009B4403"/>
    <w:rsid w:val="00CA106B"/>
    <w:rsid w:val="00DC180C"/>
    <w:rsid w:val="00F97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C180C"/>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DC180C"/>
    <w:rPr>
      <w:b/>
      <w:bCs/>
    </w:rPr>
  </w:style>
  <w:style w:type="character" w:styleId="Emphasis">
    <w:name w:val="Emphasis"/>
    <w:basedOn w:val="DefaultParagraphFont"/>
    <w:uiPriority w:val="20"/>
    <w:qFormat/>
    <w:rsid w:val="0050677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C180C"/>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DC180C"/>
    <w:rPr>
      <w:b/>
      <w:bCs/>
    </w:rPr>
  </w:style>
  <w:style w:type="character" w:styleId="Emphasis">
    <w:name w:val="Emphasis"/>
    <w:basedOn w:val="DefaultParagraphFont"/>
    <w:uiPriority w:val="20"/>
    <w:qFormat/>
    <w:rsid w:val="0050677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52508">
      <w:bodyDiv w:val="1"/>
      <w:marLeft w:val="0"/>
      <w:marRight w:val="0"/>
      <w:marTop w:val="0"/>
      <w:marBottom w:val="0"/>
      <w:divBdr>
        <w:top w:val="none" w:sz="0" w:space="0" w:color="auto"/>
        <w:left w:val="none" w:sz="0" w:space="0" w:color="auto"/>
        <w:bottom w:val="none" w:sz="0" w:space="0" w:color="auto"/>
        <w:right w:val="none" w:sz="0" w:space="0" w:color="auto"/>
      </w:divBdr>
    </w:div>
    <w:div w:id="380522271">
      <w:bodyDiv w:val="1"/>
      <w:marLeft w:val="0"/>
      <w:marRight w:val="0"/>
      <w:marTop w:val="0"/>
      <w:marBottom w:val="0"/>
      <w:divBdr>
        <w:top w:val="none" w:sz="0" w:space="0" w:color="auto"/>
        <w:left w:val="none" w:sz="0" w:space="0" w:color="auto"/>
        <w:bottom w:val="none" w:sz="0" w:space="0" w:color="auto"/>
        <w:right w:val="none" w:sz="0" w:space="0" w:color="auto"/>
      </w:divBdr>
    </w:div>
    <w:div w:id="532115230">
      <w:bodyDiv w:val="1"/>
      <w:marLeft w:val="0"/>
      <w:marRight w:val="0"/>
      <w:marTop w:val="0"/>
      <w:marBottom w:val="0"/>
      <w:divBdr>
        <w:top w:val="none" w:sz="0" w:space="0" w:color="auto"/>
        <w:left w:val="none" w:sz="0" w:space="0" w:color="auto"/>
        <w:bottom w:val="none" w:sz="0" w:space="0" w:color="auto"/>
        <w:right w:val="none" w:sz="0" w:space="0" w:color="auto"/>
      </w:divBdr>
    </w:div>
    <w:div w:id="1789808812">
      <w:bodyDiv w:val="1"/>
      <w:marLeft w:val="0"/>
      <w:marRight w:val="0"/>
      <w:marTop w:val="0"/>
      <w:marBottom w:val="0"/>
      <w:divBdr>
        <w:top w:val="none" w:sz="0" w:space="0" w:color="auto"/>
        <w:left w:val="none" w:sz="0" w:space="0" w:color="auto"/>
        <w:bottom w:val="none" w:sz="0" w:space="0" w:color="auto"/>
        <w:right w:val="none" w:sz="0" w:space="0" w:color="auto"/>
      </w:divBdr>
    </w:div>
    <w:div w:id="1822044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Pages>
  <Words>955</Words>
  <Characters>5449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2018-02-23T02:49:00Z</dcterms:created>
  <dcterms:modified xsi:type="dcterms:W3CDTF">2018-02-23T04:07:00Z</dcterms:modified>
</cp:coreProperties>
</file>